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B224" w14:textId="58068555" w:rsidR="00C946CF" w:rsidRPr="005D6ED0" w:rsidRDefault="00C946CF" w:rsidP="00786CDA">
      <w:pPr>
        <w:jc w:val="center"/>
        <w:rPr>
          <w:rFonts w:cs="Calibri"/>
          <w:b/>
          <w:bCs/>
        </w:rPr>
      </w:pPr>
      <w:r w:rsidRPr="005D6ED0">
        <w:rPr>
          <w:rFonts w:cs="Calibri"/>
          <w:b/>
          <w:bCs/>
        </w:rPr>
        <w:t>Excellence and Innovation in Sweetpotato</w:t>
      </w:r>
      <w:r w:rsidR="00914AF7">
        <w:rPr>
          <w:rFonts w:cs="Calibri"/>
          <w:b/>
          <w:bCs/>
        </w:rPr>
        <w:t>:</w:t>
      </w:r>
    </w:p>
    <w:p w14:paraId="1D05C6D4" w14:textId="4E8178DD" w:rsidR="00C946CF" w:rsidRPr="005D6ED0" w:rsidRDefault="00914AF7" w:rsidP="00786CDA">
      <w:pPr>
        <w:jc w:val="center"/>
        <w:rPr>
          <w:rFonts w:cs="Calibri"/>
        </w:rPr>
      </w:pPr>
      <w:r>
        <w:rPr>
          <w:rFonts w:cs="Calibri"/>
          <w:b/>
          <w:bCs/>
        </w:rPr>
        <w:t>Communication for Change Award</w:t>
      </w:r>
    </w:p>
    <w:p w14:paraId="05DF4621" w14:textId="77777777" w:rsidR="00C946CF" w:rsidRPr="005D6ED0" w:rsidRDefault="00C946CF" w:rsidP="00786CDA">
      <w:pPr>
        <w:shd w:val="clear" w:color="auto" w:fill="FFFFFF"/>
        <w:rPr>
          <w:rStyle w:val="Strong"/>
          <w:color w:val="000000"/>
          <w:u w:val="single"/>
          <w:bdr w:val="none" w:sz="0" w:space="0" w:color="auto" w:frame="1"/>
        </w:rPr>
      </w:pPr>
    </w:p>
    <w:p w14:paraId="10967C28" w14:textId="2650D3EF" w:rsidR="00C82ECA" w:rsidRPr="005D6ED0" w:rsidRDefault="00C82ECA" w:rsidP="00786CDA">
      <w:pPr>
        <w:shd w:val="clear" w:color="auto" w:fill="FFFFFF"/>
        <w:rPr>
          <w:rStyle w:val="Strong"/>
          <w:color w:val="000000"/>
          <w:u w:val="single"/>
          <w:bdr w:val="none" w:sz="0" w:space="0" w:color="auto" w:frame="1"/>
        </w:rPr>
      </w:pPr>
      <w:r w:rsidRPr="005D6ED0">
        <w:rPr>
          <w:rStyle w:val="Strong"/>
          <w:color w:val="000000"/>
          <w:u w:val="single"/>
          <w:bdr w:val="none" w:sz="0" w:space="0" w:color="auto" w:frame="1"/>
        </w:rPr>
        <w:t>Entry Form</w:t>
      </w:r>
    </w:p>
    <w:p w14:paraId="7825B78F" w14:textId="77777777" w:rsidR="00C82ECA" w:rsidRPr="00D40B47" w:rsidRDefault="00C82ECA" w:rsidP="00786CDA">
      <w:pPr>
        <w:shd w:val="clear" w:color="auto" w:fill="FFFFFF"/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</w:pPr>
    </w:p>
    <w:p w14:paraId="6D754CBF" w14:textId="77777777" w:rsidR="00D66B53" w:rsidRDefault="0055291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C946CF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TECHNICAL SUBMISSION: </w:t>
      </w:r>
    </w:p>
    <w:p w14:paraId="435E9034" w14:textId="2C705B8F" w:rsidR="00552919" w:rsidRPr="00D66B53" w:rsidRDefault="0055291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D66B53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Please submit your entry in the appropriate file format</w:t>
      </w:r>
      <w:r w:rsidR="000959A1" w:rsidRPr="00D66B53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4FF94DC9" w14:textId="77777777" w:rsidR="004E6532" w:rsidRPr="00C946CF" w:rsidRDefault="004E6532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1DCEE299" w14:textId="63DBD9BF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 w:themeColor="text1"/>
          <w:sz w:val="22"/>
          <w:szCs w:val="22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Video: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</w:t>
      </w:r>
      <w:r w:rsidR="24FDBDBD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lease submit a link to YouTube, Vimeo o</w:t>
      </w:r>
      <w:r w:rsidR="2E5DB4F3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r another streaming service</w:t>
      </w:r>
    </w:p>
    <w:p w14:paraId="24D7DAE7" w14:textId="1C1EB273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Image: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0959A1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JPEG, PNG</w:t>
      </w:r>
    </w:p>
    <w:p w14:paraId="07F5A929" w14:textId="14DCF0B0" w:rsidR="000959A1" w:rsidRPr="005D6ED0" w:rsidRDefault="000959A1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 w:themeColor="text1"/>
          <w:sz w:val="22"/>
          <w:szCs w:val="22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Audio: MP</w:t>
      </w:r>
      <w:r w:rsidR="38E91793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4</w:t>
      </w: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, WAV</w:t>
      </w:r>
    </w:p>
    <w:p w14:paraId="76674A2E" w14:textId="7C376395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Document: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736739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PDF, PPT</w:t>
      </w:r>
      <w:bookmarkStart w:id="0" w:name="_GoBack"/>
      <w:bookmarkEnd w:id="0"/>
    </w:p>
    <w:p w14:paraId="7395C111" w14:textId="55DCAE6C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Strong"/>
          <w:rFonts w:ascii="Calibri" w:hAnsi="Calibri"/>
          <w:b w:val="0"/>
          <w:i/>
          <w:color w:val="000000"/>
          <w:sz w:val="22"/>
          <w:szCs w:val="22"/>
          <w:bdr w:val="none" w:sz="0" w:space="0" w:color="auto" w:frame="1"/>
        </w:rPr>
      </w:pPr>
    </w:p>
    <w:p w14:paraId="531C9AD7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322"/>
      </w:tblGrid>
      <w:tr w:rsidR="00552919" w:rsidRPr="00C946CF" w14:paraId="74E9B894" w14:textId="77777777" w:rsidTr="00C946CF">
        <w:trPr>
          <w:trHeight w:val="377"/>
        </w:trPr>
        <w:tc>
          <w:tcPr>
            <w:tcW w:w="3078" w:type="dxa"/>
            <w:shd w:val="clear" w:color="auto" w:fill="auto"/>
          </w:tcPr>
          <w:p w14:paraId="0B6D1914" w14:textId="7F8DA5B1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Title of entry</w:t>
            </w:r>
          </w:p>
        </w:tc>
        <w:tc>
          <w:tcPr>
            <w:tcW w:w="6498" w:type="dxa"/>
            <w:shd w:val="clear" w:color="auto" w:fill="auto"/>
          </w:tcPr>
          <w:p w14:paraId="7367C81D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F74F50C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50913C09" w14:textId="77777777" w:rsidTr="00C946CF">
        <w:tc>
          <w:tcPr>
            <w:tcW w:w="3078" w:type="dxa"/>
            <w:shd w:val="clear" w:color="auto" w:fill="auto"/>
          </w:tcPr>
          <w:p w14:paraId="455B0345" w14:textId="507DAAF4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Link</w:t>
            </w:r>
            <w:r w:rsidR="00914AF7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to view/download</w:t>
            </w:r>
            <w:r w:rsidR="003A3099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communication products</w:t>
            </w:r>
          </w:p>
        </w:tc>
        <w:tc>
          <w:tcPr>
            <w:tcW w:w="6498" w:type="dxa"/>
            <w:shd w:val="clear" w:color="auto" w:fill="auto"/>
          </w:tcPr>
          <w:p w14:paraId="4F99517F" w14:textId="3C9F81C9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7D85066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19E35AE3" w14:textId="77777777" w:rsidTr="00C946CF">
        <w:tc>
          <w:tcPr>
            <w:tcW w:w="3078" w:type="dxa"/>
            <w:shd w:val="clear" w:color="auto" w:fill="auto"/>
          </w:tcPr>
          <w:p w14:paraId="6EB8FD15" w14:textId="03BB6DF4" w:rsidR="00552919" w:rsidRPr="003A3099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A3099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File attachmen</w:t>
            </w:r>
            <w:r w:rsidR="00A32515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t</w:t>
            </w:r>
          </w:p>
        </w:tc>
        <w:tc>
          <w:tcPr>
            <w:tcW w:w="6498" w:type="dxa"/>
            <w:shd w:val="clear" w:color="auto" w:fill="auto"/>
          </w:tcPr>
          <w:p w14:paraId="49D20A56" w14:textId="19F08BAA" w:rsidR="00552919" w:rsidRPr="003A3099" w:rsidRDefault="006A7DBF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Files of 1</w:t>
            </w:r>
            <w:r w:rsid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MB or less can be submitted as attachments</w:t>
            </w:r>
            <w:r w:rsid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. Larger files must be submitted as a link to view or download. </w:t>
            </w:r>
            <w:r w:rsidR="00552919"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</w:tbl>
    <w:p w14:paraId="4222818B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p w14:paraId="3E3212C5" w14:textId="77777777" w:rsidR="003A3099" w:rsidRDefault="003A309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40D08B7C" w14:textId="3798CDDC" w:rsidR="00552919" w:rsidRPr="00C946CF" w:rsidRDefault="00786CDA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>COVER LETTER</w:t>
      </w:r>
      <w:r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br/>
      </w:r>
      <w:r w:rsidR="00C82ECA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All entries must include the following information</w:t>
      </w:r>
      <w:r w:rsidR="00A22AE7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written in English</w:t>
      </w:r>
      <w:r w:rsidR="00C82ECA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1B83F3A8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315"/>
      </w:tblGrid>
      <w:tr w:rsidR="00552919" w:rsidRPr="00C946CF" w14:paraId="5340E3D3" w14:textId="77777777" w:rsidTr="38388527">
        <w:trPr>
          <w:trHeight w:val="377"/>
        </w:trPr>
        <w:tc>
          <w:tcPr>
            <w:tcW w:w="3078" w:type="dxa"/>
            <w:shd w:val="clear" w:color="auto" w:fill="auto"/>
          </w:tcPr>
          <w:p w14:paraId="3027452E" w14:textId="590CAF26" w:rsidR="00552919" w:rsidRPr="00C946CF" w:rsidRDefault="00552919" w:rsidP="00786CD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Name, position, institution, mailing address, email address and contact phone number of the lead author and each co-author</w:t>
            </w:r>
            <w:r w:rsidR="005D6ED0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6D95C4AF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498" w:type="dxa"/>
            <w:shd w:val="clear" w:color="auto" w:fill="auto"/>
          </w:tcPr>
          <w:p w14:paraId="25A758A6" w14:textId="77777777" w:rsidR="00552919" w:rsidRPr="00C946CF" w:rsidRDefault="00552919" w:rsidP="00786CD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000A183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251C7C5" w14:textId="77777777" w:rsidTr="38388527">
        <w:tc>
          <w:tcPr>
            <w:tcW w:w="3078" w:type="dxa"/>
            <w:shd w:val="clear" w:color="auto" w:fill="auto"/>
          </w:tcPr>
          <w:p w14:paraId="7B70E932" w14:textId="5318793D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Link to where </w:t>
            </w:r>
            <w:r w:rsidR="00D71AF6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product was originally published</w:t>
            </w:r>
            <w:r w:rsidR="005D6ED0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, if applicable.</w:t>
            </w:r>
          </w:p>
        </w:tc>
        <w:tc>
          <w:tcPr>
            <w:tcW w:w="6498" w:type="dxa"/>
            <w:shd w:val="clear" w:color="auto" w:fill="auto"/>
          </w:tcPr>
          <w:p w14:paraId="35AF114F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837DE24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0C37D04" w14:textId="77777777" w:rsidTr="38388527">
        <w:tc>
          <w:tcPr>
            <w:tcW w:w="3078" w:type="dxa"/>
            <w:shd w:val="clear" w:color="auto" w:fill="auto"/>
          </w:tcPr>
          <w:p w14:paraId="0669AF5B" w14:textId="09F3F902" w:rsidR="00552919" w:rsidRPr="00C946CF" w:rsidRDefault="006A7DBF" w:rsidP="00786CDA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150</w:t>
            </w:r>
            <w:r w:rsidR="00552919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words descr</w:t>
            </w:r>
            <w:r w:rsidR="00525F3B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ibing the communication product.</w:t>
            </w:r>
          </w:p>
          <w:p w14:paraId="1F78E0EB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498" w:type="dxa"/>
            <w:shd w:val="clear" w:color="auto" w:fill="auto"/>
          </w:tcPr>
          <w:p w14:paraId="7B596D50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8D47545" w14:textId="77777777" w:rsidTr="38388527">
        <w:tc>
          <w:tcPr>
            <w:tcW w:w="3078" w:type="dxa"/>
            <w:shd w:val="clear" w:color="auto" w:fill="auto"/>
          </w:tcPr>
          <w:p w14:paraId="569FCC1B" w14:textId="02222E4D" w:rsidR="00552919" w:rsidRPr="00C946CF" w:rsidRDefault="00552919" w:rsidP="00786CDA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Links to </w:t>
            </w:r>
            <w:r w:rsidR="008009CA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any </w:t>
            </w: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associated coverage about the product (media coverage, links to where the product has been utilized etc</w:t>
            </w:r>
            <w:r w:rsidR="006A7DBF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  <w:r w:rsidR="5612D726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38388527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if available.</w:t>
            </w:r>
          </w:p>
          <w:p w14:paraId="4B6616DA" w14:textId="77777777" w:rsidR="00552919" w:rsidRPr="00C946CF" w:rsidRDefault="00552919" w:rsidP="00786CD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498" w:type="dxa"/>
            <w:shd w:val="clear" w:color="auto" w:fill="auto"/>
          </w:tcPr>
          <w:p w14:paraId="26878A61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5A2BF074" w14:textId="33CDD0AD" w:rsidR="003A3099" w:rsidRDefault="003A3099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</w:p>
    <w:p w14:paraId="54F6A8E5" w14:textId="77777777" w:rsidR="00AF5111" w:rsidRDefault="00AF5111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</w:p>
    <w:p w14:paraId="221F58C5" w14:textId="77777777" w:rsidR="00AF5111" w:rsidRDefault="00AF5111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</w:p>
    <w:p w14:paraId="59DE8613" w14:textId="77777777" w:rsidR="00AF5111" w:rsidRDefault="00AF5111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</w:p>
    <w:p w14:paraId="16E86AF5" w14:textId="77777777" w:rsidR="00AF5111" w:rsidRDefault="00AF5111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</w:p>
    <w:p w14:paraId="1D4E7D2C" w14:textId="48CA6097" w:rsidR="00C82ECA" w:rsidRPr="003A3099" w:rsidRDefault="003A3099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C</w:t>
      </w:r>
      <w:r w:rsidR="00786CDA">
        <w:rPr>
          <w:rFonts w:ascii="Calibri" w:hAnsi="Calibri" w:cs="Segoe UI"/>
          <w:b/>
          <w:sz w:val="22"/>
          <w:szCs w:val="22"/>
        </w:rPr>
        <w:t>RITERIA</w:t>
      </w:r>
      <w:r>
        <w:rPr>
          <w:rFonts w:ascii="Calibri" w:hAnsi="Calibri" w:cs="Segoe UI"/>
          <w:b/>
          <w:sz w:val="22"/>
          <w:szCs w:val="22"/>
        </w:rPr>
        <w:br/>
      </w:r>
      <w:r w:rsidR="00C82ECA" w:rsidRPr="00C946CF">
        <w:rPr>
          <w:rFonts w:ascii="Calibri" w:hAnsi="Calibri" w:cs="Segoe UI"/>
          <w:sz w:val="22"/>
          <w:szCs w:val="22"/>
        </w:rPr>
        <w:t xml:space="preserve">All entries must include a </w:t>
      </w:r>
      <w:r w:rsidR="0066284E" w:rsidRPr="00C946CF">
        <w:rPr>
          <w:rFonts w:ascii="Calibri" w:hAnsi="Calibri" w:cs="Segoe UI"/>
          <w:sz w:val="22"/>
          <w:szCs w:val="22"/>
        </w:rPr>
        <w:t xml:space="preserve">maximum </w:t>
      </w:r>
      <w:r w:rsidR="006A7DBF" w:rsidRPr="00C946CF">
        <w:rPr>
          <w:rFonts w:ascii="Calibri" w:hAnsi="Calibri" w:cs="Segoe UI"/>
          <w:sz w:val="22"/>
          <w:szCs w:val="22"/>
        </w:rPr>
        <w:t>8</w:t>
      </w:r>
      <w:r w:rsidR="00552919" w:rsidRPr="00C946CF">
        <w:rPr>
          <w:rFonts w:ascii="Calibri" w:hAnsi="Calibri" w:cs="Segoe UI"/>
          <w:sz w:val="22"/>
          <w:szCs w:val="22"/>
        </w:rPr>
        <w:t xml:space="preserve">00 words </w:t>
      </w:r>
      <w:r w:rsidR="0066284E" w:rsidRPr="00C946CF">
        <w:rPr>
          <w:rFonts w:ascii="Calibri" w:hAnsi="Calibri" w:cs="Segoe UI"/>
          <w:sz w:val="22"/>
          <w:szCs w:val="22"/>
        </w:rPr>
        <w:t>addressing</w:t>
      </w:r>
      <w:r w:rsidR="005D6ED0">
        <w:rPr>
          <w:rFonts w:ascii="Calibri" w:hAnsi="Calibri" w:cs="Segoe UI"/>
          <w:sz w:val="22"/>
          <w:szCs w:val="22"/>
        </w:rPr>
        <w:t xml:space="preserve"> some or </w:t>
      </w:r>
      <w:proofErr w:type="gramStart"/>
      <w:r w:rsidR="005D6ED0">
        <w:rPr>
          <w:rFonts w:ascii="Calibri" w:hAnsi="Calibri" w:cs="Segoe UI"/>
          <w:sz w:val="22"/>
          <w:szCs w:val="22"/>
        </w:rPr>
        <w:t>all of</w:t>
      </w:r>
      <w:proofErr w:type="gramEnd"/>
      <w:r w:rsidR="005D6ED0">
        <w:rPr>
          <w:rFonts w:ascii="Calibri" w:hAnsi="Calibri" w:cs="Segoe UI"/>
          <w:sz w:val="22"/>
          <w:szCs w:val="22"/>
        </w:rPr>
        <w:t xml:space="preserve"> the</w:t>
      </w:r>
      <w:r w:rsidR="0066284E" w:rsidRPr="00C946CF">
        <w:rPr>
          <w:rFonts w:ascii="Calibri" w:hAnsi="Calibri" w:cs="Segoe UI"/>
          <w:sz w:val="22"/>
          <w:szCs w:val="22"/>
        </w:rPr>
        <w:t xml:space="preserve"> </w:t>
      </w:r>
      <w:r w:rsidR="00C82ECA" w:rsidRPr="00C946CF">
        <w:rPr>
          <w:rFonts w:ascii="Calibri" w:hAnsi="Calibri" w:cs="Segoe UI"/>
          <w:sz w:val="22"/>
          <w:szCs w:val="22"/>
        </w:rPr>
        <w:t>judging criteria.</w:t>
      </w:r>
    </w:p>
    <w:p w14:paraId="6CADFB72" w14:textId="77777777" w:rsidR="005D6ED0" w:rsidRDefault="005D6ED0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Segoe UI"/>
          <w:i/>
          <w:iCs/>
          <w:sz w:val="22"/>
          <w:szCs w:val="22"/>
        </w:rPr>
      </w:pPr>
    </w:p>
    <w:p w14:paraId="7884BD45" w14:textId="4BF39563" w:rsidR="00552919" w:rsidRPr="00C946CF" w:rsidRDefault="0066284E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Segoe UI"/>
          <w:i/>
          <w:iCs/>
          <w:sz w:val="22"/>
          <w:szCs w:val="22"/>
        </w:rPr>
      </w:pPr>
      <w:r w:rsidRPr="00C946CF">
        <w:rPr>
          <w:rFonts w:ascii="Calibri" w:hAnsi="Calibri" w:cs="Segoe UI"/>
          <w:i/>
          <w:iCs/>
          <w:sz w:val="22"/>
          <w:szCs w:val="22"/>
        </w:rPr>
        <w:t xml:space="preserve">If submissions are longer than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00 words</w:t>
      </w:r>
      <w:r w:rsidRPr="00C946CF">
        <w:rPr>
          <w:rFonts w:ascii="Calibri" w:hAnsi="Calibri" w:cs="Segoe UI"/>
          <w:i/>
          <w:iCs/>
          <w:sz w:val="22"/>
          <w:szCs w:val="22"/>
        </w:rPr>
        <w:t xml:space="preserve">, the information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included after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00 words will not be </w:t>
      </w:r>
      <w:proofErr w:type="gramStart"/>
      <w:r w:rsidR="00552919" w:rsidRPr="00C946CF">
        <w:rPr>
          <w:rFonts w:ascii="Calibri" w:hAnsi="Calibri" w:cs="Segoe UI"/>
          <w:i/>
          <w:iCs/>
          <w:sz w:val="22"/>
          <w:szCs w:val="22"/>
        </w:rPr>
        <w:t>taken into account</w:t>
      </w:r>
      <w:proofErr w:type="gramEnd"/>
      <w:r w:rsidR="00552919" w:rsidRPr="00C946CF">
        <w:rPr>
          <w:rFonts w:ascii="Calibri" w:hAnsi="Calibri" w:cs="Segoe UI"/>
          <w:i/>
          <w:iCs/>
          <w:sz w:val="22"/>
          <w:szCs w:val="22"/>
        </w:rPr>
        <w:t>.</w:t>
      </w:r>
      <w:r w:rsidR="005D6ED0">
        <w:rPr>
          <w:rFonts w:ascii="Calibri" w:hAnsi="Calibri" w:cs="Segoe UI"/>
          <w:i/>
          <w:iCs/>
          <w:sz w:val="22"/>
          <w:szCs w:val="22"/>
        </w:rPr>
        <w:t xml:space="preserve">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Please in</w:t>
      </w:r>
      <w:r w:rsidR="00914AF7">
        <w:rPr>
          <w:rFonts w:ascii="Calibri" w:hAnsi="Calibri" w:cs="Segoe UI"/>
          <w:i/>
          <w:iCs/>
          <w:sz w:val="22"/>
          <w:szCs w:val="22"/>
        </w:rPr>
        <w:t xml:space="preserve">clude your response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below</w:t>
      </w:r>
      <w:r w:rsidR="00914AF7">
        <w:rPr>
          <w:rFonts w:ascii="Calibri" w:hAnsi="Calibri" w:cs="Segoe UI"/>
          <w:i/>
          <w:iCs/>
          <w:sz w:val="22"/>
          <w:szCs w:val="22"/>
        </w:rPr>
        <w:t>, y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ou can cho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o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se to utilize your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00 words as you like. </w:t>
      </w:r>
    </w:p>
    <w:p w14:paraId="175DEEAA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314"/>
      </w:tblGrid>
      <w:tr w:rsidR="00552919" w:rsidRPr="00C946CF" w14:paraId="13A89652" w14:textId="77777777" w:rsidTr="00552919">
        <w:tc>
          <w:tcPr>
            <w:tcW w:w="3078" w:type="dxa"/>
            <w:shd w:val="clear" w:color="auto" w:fill="auto"/>
          </w:tcPr>
          <w:p w14:paraId="0999A722" w14:textId="252AA5EF" w:rsidR="00552919" w:rsidRPr="005D6ED0" w:rsidRDefault="005D6ED0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Part 1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br/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Th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e c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 xml:space="preserve">ommunication 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p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roduct</w:t>
            </w:r>
          </w:p>
        </w:tc>
        <w:tc>
          <w:tcPr>
            <w:tcW w:w="6498" w:type="dxa"/>
            <w:shd w:val="clear" w:color="auto" w:fill="auto"/>
          </w:tcPr>
          <w:p w14:paraId="66AD7FBE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409F3C8B" w14:textId="77777777" w:rsidR="00552919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073F7E20" w14:textId="77777777" w:rsidR="00D71AF6" w:rsidRDefault="00D71AF6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290A854D" w14:textId="37E27F6E" w:rsidR="00D71AF6" w:rsidRPr="00C946CF" w:rsidRDefault="00D71AF6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552919" w:rsidRPr="00C946CF" w14:paraId="06193568" w14:textId="77777777" w:rsidTr="00552919">
        <w:tc>
          <w:tcPr>
            <w:tcW w:w="3078" w:type="dxa"/>
            <w:shd w:val="clear" w:color="auto" w:fill="auto"/>
          </w:tcPr>
          <w:p w14:paraId="671FFEA5" w14:textId="7A3FDBB8" w:rsidR="00D71AF6" w:rsidRDefault="005D6ED0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Part 2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br/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 xml:space="preserve">The 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r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esults</w:t>
            </w:r>
          </w:p>
          <w:p w14:paraId="260DCAE6" w14:textId="77777777" w:rsidR="00D71AF6" w:rsidRDefault="00D71AF6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</w:p>
          <w:p w14:paraId="459B75DF" w14:textId="5178E59E" w:rsidR="00552919" w:rsidRPr="005D6ED0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auto"/>
          </w:tcPr>
          <w:p w14:paraId="7805BAAF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0ED7C124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</w:tc>
      </w:tr>
    </w:tbl>
    <w:p w14:paraId="4587DD89" w14:textId="39D26109" w:rsidR="000547BF" w:rsidRDefault="000547BF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</w:rPr>
      </w:pPr>
    </w:p>
    <w:p w14:paraId="1EAB5579" w14:textId="2239CA7D" w:rsidR="000547BF" w:rsidRDefault="000547BF" w:rsidP="000547BF">
      <w:pPr>
        <w:rPr>
          <w:b/>
          <w:sz w:val="22"/>
          <w:szCs w:val="22"/>
        </w:rPr>
      </w:pPr>
      <w:r w:rsidRPr="00D40B47">
        <w:rPr>
          <w:rStyle w:val="Strong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Please submit </w:t>
      </w:r>
      <w:r w:rsidRPr="00D40B47">
        <w:rPr>
          <w:b/>
          <w:sz w:val="22"/>
          <w:szCs w:val="22"/>
        </w:rPr>
        <w:t xml:space="preserve">your entry to the </w:t>
      </w:r>
      <w:r w:rsidR="007B0BB7">
        <w:rPr>
          <w:b/>
          <w:sz w:val="22"/>
          <w:szCs w:val="22"/>
        </w:rPr>
        <w:t>C</w:t>
      </w:r>
      <w:r w:rsidRPr="00D40B47">
        <w:rPr>
          <w:b/>
          <w:sz w:val="22"/>
          <w:szCs w:val="22"/>
        </w:rPr>
        <w:t xml:space="preserve">ommunications </w:t>
      </w:r>
      <w:r w:rsidR="007B0BB7">
        <w:rPr>
          <w:b/>
          <w:sz w:val="22"/>
          <w:szCs w:val="22"/>
        </w:rPr>
        <w:t>D</w:t>
      </w:r>
      <w:r w:rsidRPr="00D40B47">
        <w:rPr>
          <w:b/>
          <w:sz w:val="22"/>
          <w:szCs w:val="22"/>
        </w:rPr>
        <w:t xml:space="preserve">epartment of the International Potato Center at: </w:t>
      </w:r>
      <w:hyperlink r:id="rId5" w:history="1">
        <w:r w:rsidRPr="00A57924">
          <w:rPr>
            <w:rStyle w:val="Hyperlink"/>
            <w:b/>
            <w:sz w:val="22"/>
            <w:szCs w:val="22"/>
          </w:rPr>
          <w:t>http://bit.ly/Comms-ChangeAward</w:t>
        </w:r>
      </w:hyperlink>
    </w:p>
    <w:p w14:paraId="56E15CA0" w14:textId="77777777" w:rsidR="000547BF" w:rsidRPr="00C946CF" w:rsidRDefault="000547BF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</w:rPr>
      </w:pPr>
    </w:p>
    <w:sectPr w:rsidR="000547BF" w:rsidRPr="00C946CF" w:rsidSect="00C9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B1901"/>
    <w:multiLevelType w:val="hybridMultilevel"/>
    <w:tmpl w:val="33E6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48C9"/>
    <w:multiLevelType w:val="hybridMultilevel"/>
    <w:tmpl w:val="21D8A36A"/>
    <w:lvl w:ilvl="0" w:tplc="5D48FD82">
      <w:start w:val="50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4E"/>
    <w:rsid w:val="00041C32"/>
    <w:rsid w:val="000547BF"/>
    <w:rsid w:val="000959A1"/>
    <w:rsid w:val="002101FD"/>
    <w:rsid w:val="002B7B8B"/>
    <w:rsid w:val="002E0F35"/>
    <w:rsid w:val="003A3099"/>
    <w:rsid w:val="004E6532"/>
    <w:rsid w:val="004F74A9"/>
    <w:rsid w:val="00525F3B"/>
    <w:rsid w:val="00552919"/>
    <w:rsid w:val="00567699"/>
    <w:rsid w:val="005D6ED0"/>
    <w:rsid w:val="0066284E"/>
    <w:rsid w:val="006A7DBF"/>
    <w:rsid w:val="00721EEC"/>
    <w:rsid w:val="00736739"/>
    <w:rsid w:val="00736E6A"/>
    <w:rsid w:val="00786CDA"/>
    <w:rsid w:val="007B0BB7"/>
    <w:rsid w:val="008009CA"/>
    <w:rsid w:val="008749F5"/>
    <w:rsid w:val="008C7D8D"/>
    <w:rsid w:val="00914AF7"/>
    <w:rsid w:val="009560E6"/>
    <w:rsid w:val="00A22AE7"/>
    <w:rsid w:val="00A32515"/>
    <w:rsid w:val="00AF5111"/>
    <w:rsid w:val="00B40916"/>
    <w:rsid w:val="00C82ECA"/>
    <w:rsid w:val="00C946CF"/>
    <w:rsid w:val="00D40B47"/>
    <w:rsid w:val="00D66B53"/>
    <w:rsid w:val="00D71AF6"/>
    <w:rsid w:val="0B6EE83C"/>
    <w:rsid w:val="24FDBDBD"/>
    <w:rsid w:val="2E5DB4F3"/>
    <w:rsid w:val="38388527"/>
    <w:rsid w:val="38E91793"/>
    <w:rsid w:val="5612D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313B"/>
  <w14:defaultImageDpi w14:val="32767"/>
  <w15:chartTrackingRefBased/>
  <w15:docId w15:val="{079AF8EF-CD3A-4C04-801D-58EA873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84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66284E"/>
    <w:rPr>
      <w:b/>
      <w:bCs/>
    </w:rPr>
  </w:style>
  <w:style w:type="table" w:styleId="TableGrid">
    <w:name w:val="Table Grid"/>
    <w:basedOn w:val="TableNormal"/>
    <w:uiPriority w:val="39"/>
    <w:rsid w:val="0055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2AE7"/>
    <w:rPr>
      <w:color w:val="0563C1"/>
      <w:u w:val="single"/>
    </w:rPr>
  </w:style>
  <w:style w:type="character" w:styleId="Mention">
    <w:name w:val="Mention"/>
    <w:uiPriority w:val="51"/>
    <w:rsid w:val="00A22AE7"/>
    <w:rPr>
      <w:color w:val="2B579A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A22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2A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2A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Comms-Change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Sara (CGIAR System Organization)</dc:creator>
  <cp:keywords/>
  <dc:description/>
  <cp:lastModifiedBy>Prado, Andrea (Consultant)</cp:lastModifiedBy>
  <cp:revision>11</cp:revision>
  <cp:lastPrinted>2019-07-08T14:57:00Z</cp:lastPrinted>
  <dcterms:created xsi:type="dcterms:W3CDTF">2019-07-08T14:58:00Z</dcterms:created>
  <dcterms:modified xsi:type="dcterms:W3CDTF">2019-07-11T14:04:00Z</dcterms:modified>
</cp:coreProperties>
</file>